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3D4A2" w14:textId="63735138" w:rsidR="005A0CA7" w:rsidRPr="00227FE5" w:rsidRDefault="00FF6BB0" w:rsidP="005A0CA7">
      <w:pPr>
        <w:spacing w:afterLines="50" w:after="180" w:line="500" w:lineRule="exact"/>
        <w:jc w:val="center"/>
        <w:rPr>
          <w:rFonts w:eastAsia="標楷體"/>
          <w:color w:val="000000"/>
          <w:sz w:val="32"/>
          <w:szCs w:val="32"/>
        </w:rPr>
      </w:pPr>
      <w:r>
        <w:rPr>
          <w:rFonts w:eastAsia="標楷體"/>
          <w:color w:val="000000"/>
          <w:sz w:val="32"/>
          <w:szCs w:val="32"/>
        </w:rPr>
        <w:t>11</w:t>
      </w:r>
      <w:r w:rsidR="00855925">
        <w:rPr>
          <w:rFonts w:eastAsia="標楷體" w:hint="eastAsia"/>
          <w:color w:val="000000"/>
          <w:sz w:val="32"/>
          <w:szCs w:val="32"/>
        </w:rPr>
        <w:t>3</w:t>
      </w:r>
      <w:r w:rsidR="005A0CA7" w:rsidRPr="00227FE5">
        <w:rPr>
          <w:rFonts w:eastAsia="標楷體"/>
          <w:color w:val="000000"/>
          <w:sz w:val="32"/>
          <w:szCs w:val="32"/>
        </w:rPr>
        <w:t>學年度苗栗縣藝術深耕教學「藝文故事」案例</w:t>
      </w: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3173"/>
        <w:gridCol w:w="946"/>
        <w:gridCol w:w="1039"/>
        <w:gridCol w:w="2962"/>
      </w:tblGrid>
      <w:tr w:rsidR="008A1930" w14:paraId="468C59CC" w14:textId="77777777" w:rsidTr="005A0CA7">
        <w:trPr>
          <w:trHeight w:val="454"/>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14:paraId="679126A3" w14:textId="77777777" w:rsidR="005A0CA7" w:rsidRDefault="005A0CA7">
            <w:pPr>
              <w:adjustRightInd w:val="0"/>
              <w:snapToGrid w:val="0"/>
              <w:jc w:val="center"/>
              <w:rPr>
                <w:rFonts w:ascii="標楷體" w:eastAsia="標楷體" w:hAnsi="標楷體"/>
                <w:color w:val="000000"/>
              </w:rPr>
            </w:pPr>
            <w:r>
              <w:rPr>
                <w:rFonts w:ascii="標楷體" w:eastAsia="標楷體" w:hAnsi="標楷體" w:cs="標楷體" w:hint="eastAsia"/>
                <w:color w:val="000000"/>
              </w:rPr>
              <w:t>姓名</w:t>
            </w:r>
          </w:p>
        </w:tc>
        <w:tc>
          <w:tcPr>
            <w:tcW w:w="3173" w:type="dxa"/>
            <w:tcBorders>
              <w:top w:val="single" w:sz="4" w:space="0" w:color="auto"/>
              <w:left w:val="single" w:sz="4" w:space="0" w:color="auto"/>
              <w:bottom w:val="single" w:sz="4" w:space="0" w:color="auto"/>
              <w:right w:val="single" w:sz="4" w:space="0" w:color="auto"/>
            </w:tcBorders>
            <w:vAlign w:val="center"/>
          </w:tcPr>
          <w:p w14:paraId="4684289C" w14:textId="1DDD7273" w:rsidR="00F96060" w:rsidRDefault="00F96060" w:rsidP="00F96060">
            <w:pPr>
              <w:adjustRightInd w:val="0"/>
              <w:snapToGrid w:val="0"/>
              <w:jc w:val="center"/>
              <w:rPr>
                <w:rFonts w:ascii="標楷體" w:eastAsia="標楷體" w:hAnsi="標楷體" w:hint="eastAsia"/>
                <w:color w:val="000000"/>
              </w:rPr>
            </w:pPr>
            <w:r>
              <w:rPr>
                <w:rFonts w:ascii="標楷體" w:eastAsia="標楷體" w:hAnsi="標楷體" w:hint="eastAsia"/>
                <w:color w:val="000000"/>
              </w:rPr>
              <w:t>吳婉華</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5716CA01" w14:textId="77777777" w:rsidR="005A0CA7" w:rsidRDefault="005A0CA7">
            <w:pPr>
              <w:adjustRightInd w:val="0"/>
              <w:snapToGrid w:val="0"/>
              <w:jc w:val="center"/>
              <w:rPr>
                <w:rFonts w:ascii="標楷體" w:eastAsia="標楷體" w:hAnsi="標楷體" w:cs="標楷體"/>
                <w:color w:val="000000"/>
              </w:rPr>
            </w:pPr>
            <w:r>
              <w:rPr>
                <w:rFonts w:ascii="標楷體" w:eastAsia="標楷體" w:hAnsi="標楷體" w:cs="標楷體" w:hint="eastAsia"/>
                <w:color w:val="000000"/>
              </w:rPr>
              <w:t>服務/就讀學校</w:t>
            </w:r>
          </w:p>
        </w:tc>
        <w:tc>
          <w:tcPr>
            <w:tcW w:w="2962" w:type="dxa"/>
            <w:tcBorders>
              <w:top w:val="single" w:sz="4" w:space="0" w:color="auto"/>
              <w:left w:val="single" w:sz="4" w:space="0" w:color="auto"/>
              <w:bottom w:val="single" w:sz="4" w:space="0" w:color="auto"/>
              <w:right w:val="single" w:sz="4" w:space="0" w:color="auto"/>
            </w:tcBorders>
            <w:vAlign w:val="center"/>
            <w:hideMark/>
          </w:tcPr>
          <w:p w14:paraId="20506055" w14:textId="77777777" w:rsidR="005A0CA7" w:rsidRDefault="005A0CA7">
            <w:pPr>
              <w:adjustRightInd w:val="0"/>
              <w:snapToGrid w:val="0"/>
              <w:jc w:val="center"/>
              <w:rPr>
                <w:rFonts w:ascii="標楷體" w:eastAsia="標楷體" w:hAnsi="標楷體" w:cs="標楷體"/>
                <w:color w:val="000000"/>
              </w:rPr>
            </w:pPr>
            <w:r>
              <w:rPr>
                <w:rFonts w:ascii="標楷體" w:eastAsia="標楷體" w:hAnsi="標楷體" w:cs="標楷體" w:hint="eastAsia"/>
                <w:color w:val="000000"/>
              </w:rPr>
              <w:t>汶水國小</w:t>
            </w:r>
          </w:p>
        </w:tc>
      </w:tr>
      <w:tr w:rsidR="008A1930" w14:paraId="13741B8A" w14:textId="77777777" w:rsidTr="005A0CA7">
        <w:trPr>
          <w:trHeight w:val="454"/>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14:paraId="115DB470" w14:textId="77777777" w:rsidR="005A0CA7" w:rsidRDefault="005A0CA7">
            <w:pPr>
              <w:adjustRightInd w:val="0"/>
              <w:snapToGrid w:val="0"/>
              <w:jc w:val="center"/>
              <w:rPr>
                <w:rFonts w:ascii="標楷體" w:eastAsia="標楷體" w:hAnsi="標楷體"/>
                <w:color w:val="000000"/>
              </w:rPr>
            </w:pPr>
            <w:r>
              <w:rPr>
                <w:rFonts w:ascii="標楷體" w:eastAsia="標楷體" w:hAnsi="標楷體" w:cs="標楷體" w:hint="eastAsia"/>
                <w:color w:val="000000"/>
              </w:rPr>
              <w:t>故事名稱</w:t>
            </w:r>
          </w:p>
        </w:tc>
        <w:tc>
          <w:tcPr>
            <w:tcW w:w="3173" w:type="dxa"/>
            <w:tcBorders>
              <w:top w:val="single" w:sz="4" w:space="0" w:color="auto"/>
              <w:left w:val="single" w:sz="4" w:space="0" w:color="auto"/>
              <w:bottom w:val="single" w:sz="4" w:space="0" w:color="auto"/>
              <w:right w:val="single" w:sz="4" w:space="0" w:color="auto"/>
            </w:tcBorders>
            <w:vAlign w:val="center"/>
          </w:tcPr>
          <w:p w14:paraId="52DFF18C" w14:textId="77777777" w:rsidR="005A0CA7" w:rsidRDefault="00CA4B44">
            <w:pPr>
              <w:adjustRightInd w:val="0"/>
              <w:snapToGrid w:val="0"/>
              <w:jc w:val="center"/>
              <w:rPr>
                <w:rFonts w:ascii="標楷體" w:eastAsia="標楷體" w:hAnsi="標楷體"/>
                <w:color w:val="000000"/>
              </w:rPr>
            </w:pPr>
            <w:r>
              <w:rPr>
                <w:rFonts w:ascii="標楷體" w:eastAsia="標楷體" w:hAnsi="標楷體" w:hint="eastAsia"/>
                <w:color w:val="000000"/>
              </w:rPr>
              <w:t>笛聲飛揚</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74425EEC" w14:textId="77777777" w:rsidR="005A0CA7" w:rsidRDefault="005A0CA7">
            <w:pPr>
              <w:adjustRightInd w:val="0"/>
              <w:snapToGrid w:val="0"/>
              <w:jc w:val="center"/>
              <w:rPr>
                <w:rFonts w:ascii="標楷體" w:eastAsia="標楷體" w:hAnsi="標楷體" w:cs="標楷體"/>
                <w:color w:val="000000"/>
              </w:rPr>
            </w:pPr>
            <w:r>
              <w:rPr>
                <w:rFonts w:ascii="標楷體" w:eastAsia="標楷體" w:hAnsi="標楷體" w:cs="標楷體" w:hint="eastAsia"/>
                <w:color w:val="000000"/>
              </w:rPr>
              <w:t>年    班</w:t>
            </w:r>
          </w:p>
        </w:tc>
        <w:tc>
          <w:tcPr>
            <w:tcW w:w="2962" w:type="dxa"/>
            <w:tcBorders>
              <w:top w:val="single" w:sz="4" w:space="0" w:color="auto"/>
              <w:left w:val="single" w:sz="4" w:space="0" w:color="auto"/>
              <w:bottom w:val="single" w:sz="4" w:space="0" w:color="auto"/>
              <w:right w:val="single" w:sz="4" w:space="0" w:color="auto"/>
            </w:tcBorders>
            <w:vAlign w:val="center"/>
            <w:hideMark/>
          </w:tcPr>
          <w:p w14:paraId="3140867C" w14:textId="77777777" w:rsidR="005A0CA7" w:rsidRDefault="007E59CB">
            <w:pPr>
              <w:adjustRightInd w:val="0"/>
              <w:snapToGrid w:val="0"/>
              <w:jc w:val="center"/>
              <w:rPr>
                <w:rFonts w:ascii="標楷體" w:eastAsia="標楷體" w:hAnsi="標楷體" w:cs="標楷體"/>
                <w:color w:val="000000"/>
              </w:rPr>
            </w:pPr>
            <w:r>
              <w:rPr>
                <w:rFonts w:ascii="標楷體" w:eastAsia="標楷體" w:hAnsi="標楷體" w:cs="標楷體" w:hint="eastAsia"/>
                <w:color w:val="000000"/>
              </w:rPr>
              <w:t>二</w:t>
            </w:r>
            <w:r w:rsidR="005A0CA7">
              <w:rPr>
                <w:rFonts w:ascii="標楷體" w:eastAsia="標楷體" w:hAnsi="標楷體" w:cs="標楷體" w:hint="eastAsia"/>
                <w:color w:val="000000"/>
              </w:rPr>
              <w:t>年甲班</w:t>
            </w:r>
          </w:p>
        </w:tc>
      </w:tr>
      <w:tr w:rsidR="008A1930" w14:paraId="18501462" w14:textId="77777777" w:rsidTr="005A0CA7">
        <w:trPr>
          <w:trHeight w:val="510"/>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14:paraId="68514476" w14:textId="77777777" w:rsidR="005A0CA7" w:rsidRDefault="005A0CA7">
            <w:pPr>
              <w:adjustRightInd w:val="0"/>
              <w:snapToGrid w:val="0"/>
              <w:spacing w:line="0" w:lineRule="atLeast"/>
              <w:jc w:val="center"/>
              <w:rPr>
                <w:rFonts w:ascii="標楷體" w:eastAsia="標楷體" w:hAnsi="標楷體"/>
                <w:color w:val="000000"/>
              </w:rPr>
            </w:pPr>
            <w:r>
              <w:rPr>
                <w:rFonts w:ascii="標楷體" w:eastAsia="標楷體" w:hAnsi="標楷體" w:cs="標楷體" w:hint="eastAsia"/>
                <w:color w:val="000000"/>
              </w:rPr>
              <w:t>主角</w:t>
            </w:r>
          </w:p>
          <w:p w14:paraId="10BC6013" w14:textId="77777777" w:rsidR="005A0CA7" w:rsidRDefault="005A0CA7">
            <w:pPr>
              <w:adjustRightInd w:val="0"/>
              <w:snapToGrid w:val="0"/>
              <w:spacing w:line="0" w:lineRule="atLeast"/>
              <w:jc w:val="center"/>
              <w:rPr>
                <w:rFonts w:ascii="標楷體" w:eastAsia="標楷體" w:hAnsi="標楷體"/>
                <w:color w:val="000000"/>
              </w:rPr>
            </w:pPr>
            <w:r>
              <w:rPr>
                <w:rFonts w:ascii="標楷體" w:eastAsia="標楷體" w:hAnsi="標楷體" w:cs="標楷體" w:hint="eastAsia"/>
                <w:color w:val="000000"/>
              </w:rPr>
              <w:t>身分類別</w:t>
            </w:r>
          </w:p>
        </w:tc>
        <w:tc>
          <w:tcPr>
            <w:tcW w:w="8120" w:type="dxa"/>
            <w:gridSpan w:val="4"/>
            <w:tcBorders>
              <w:top w:val="single" w:sz="4" w:space="0" w:color="auto"/>
              <w:left w:val="single" w:sz="4" w:space="0" w:color="auto"/>
              <w:bottom w:val="single" w:sz="4" w:space="0" w:color="auto"/>
              <w:right w:val="single" w:sz="4" w:space="0" w:color="auto"/>
            </w:tcBorders>
            <w:vAlign w:val="center"/>
            <w:hideMark/>
          </w:tcPr>
          <w:p w14:paraId="25BE8063" w14:textId="77777777" w:rsidR="005A0CA7" w:rsidRDefault="00CA4B44">
            <w:pPr>
              <w:adjustRightInd w:val="0"/>
              <w:snapToGrid w:val="0"/>
              <w:jc w:val="both"/>
              <w:rPr>
                <w:rFonts w:ascii="標楷體" w:eastAsia="標楷體" w:hAnsi="標楷體"/>
                <w:color w:val="000000"/>
              </w:rPr>
            </w:pPr>
            <w:r>
              <w:rPr>
                <w:rFonts w:ascii="標楷體" w:eastAsia="標楷體" w:hAnsi="標楷體" w:cs="標楷體" w:hint="eastAsia"/>
                <w:color w:val="000000"/>
              </w:rPr>
              <w:t>□</w:t>
            </w:r>
            <w:r w:rsidR="005A0CA7">
              <w:rPr>
                <w:rFonts w:ascii="標楷體" w:eastAsia="標楷體" w:hAnsi="標楷體" w:cs="標楷體" w:hint="eastAsia"/>
                <w:color w:val="000000"/>
              </w:rPr>
              <w:t xml:space="preserve">學生  □家長  □教學人員  □行政人員  </w:t>
            </w:r>
            <w:r>
              <w:rPr>
                <w:rFonts w:ascii="新細明體" w:hAnsi="新細明體" w:cs="標楷體" w:hint="eastAsia"/>
                <w:color w:val="000000"/>
              </w:rPr>
              <w:t>■</w:t>
            </w:r>
            <w:r w:rsidR="005A0CA7">
              <w:rPr>
                <w:rFonts w:ascii="標楷體" w:eastAsia="標楷體" w:hAnsi="標楷體" w:cs="標楷體" w:hint="eastAsia"/>
                <w:color w:val="000000"/>
              </w:rPr>
              <w:t>其他：</w:t>
            </w:r>
            <w:r>
              <w:rPr>
                <w:rFonts w:ascii="標楷體" w:eastAsia="標楷體" w:hAnsi="標楷體" w:cs="標楷體" w:hint="eastAsia"/>
                <w:color w:val="000000"/>
              </w:rPr>
              <w:t>協同教師</w:t>
            </w:r>
          </w:p>
        </w:tc>
      </w:tr>
      <w:tr w:rsidR="008A1930" w14:paraId="38DA5AD5" w14:textId="77777777" w:rsidTr="005A0CA7">
        <w:trPr>
          <w:trHeight w:val="6013"/>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14:paraId="532AB2D7" w14:textId="77777777" w:rsidR="005A0CA7" w:rsidRPr="00227FE5" w:rsidRDefault="005A0CA7">
            <w:pPr>
              <w:adjustRightInd w:val="0"/>
              <w:snapToGrid w:val="0"/>
              <w:jc w:val="center"/>
              <w:rPr>
                <w:rFonts w:eastAsia="標楷體"/>
                <w:color w:val="000000"/>
              </w:rPr>
            </w:pPr>
            <w:r w:rsidRPr="00227FE5">
              <w:rPr>
                <w:rFonts w:eastAsia="標楷體"/>
                <w:color w:val="000000"/>
              </w:rPr>
              <w:t>藝文故事</w:t>
            </w:r>
          </w:p>
          <w:p w14:paraId="281BC7A3" w14:textId="77777777" w:rsidR="005A0CA7" w:rsidRPr="00227FE5" w:rsidRDefault="005A0CA7">
            <w:pPr>
              <w:adjustRightInd w:val="0"/>
              <w:snapToGrid w:val="0"/>
              <w:jc w:val="center"/>
              <w:rPr>
                <w:rFonts w:eastAsia="標楷體"/>
                <w:color w:val="000000"/>
              </w:rPr>
            </w:pPr>
            <w:r w:rsidRPr="00227FE5">
              <w:rPr>
                <w:rFonts w:eastAsia="標楷體"/>
                <w:color w:val="000000"/>
              </w:rPr>
              <w:t>案例內容</w:t>
            </w:r>
          </w:p>
        </w:tc>
        <w:tc>
          <w:tcPr>
            <w:tcW w:w="8120" w:type="dxa"/>
            <w:gridSpan w:val="4"/>
            <w:tcBorders>
              <w:top w:val="single" w:sz="4" w:space="0" w:color="auto"/>
              <w:left w:val="single" w:sz="4" w:space="0" w:color="auto"/>
              <w:bottom w:val="single" w:sz="4" w:space="0" w:color="auto"/>
              <w:right w:val="single" w:sz="4" w:space="0" w:color="auto"/>
            </w:tcBorders>
            <w:hideMark/>
          </w:tcPr>
          <w:p w14:paraId="7F4B31FB" w14:textId="77777777" w:rsidR="00855925" w:rsidRPr="00855925" w:rsidRDefault="00855925" w:rsidP="00855925">
            <w:pPr>
              <w:adjustRightInd w:val="0"/>
              <w:snapToGrid w:val="0"/>
              <w:spacing w:line="0" w:lineRule="atLeast"/>
              <w:jc w:val="both"/>
              <w:rPr>
                <w:rFonts w:ascii="標楷體" w:eastAsia="標楷體" w:hAnsi="標楷體"/>
              </w:rPr>
            </w:pPr>
            <w:r w:rsidRPr="00855925">
              <w:rPr>
                <w:rFonts w:ascii="標楷體" w:eastAsia="標楷體" w:hAnsi="標楷體" w:hint="eastAsia"/>
              </w:rPr>
              <w:t>本校透過藝文深耕計畫的申請，聘請專業教師到校進行藝文教學，每週五我們都能聽到餘音繞樑的陶笛聲。學生們在課堂中不僅學習陶笛的基本知識，還訓練大小肌肉和感官的協調性，了解陶笛的歷史及吹奏技巧，並將這些內容統整成藝術與人文領域的課程，增進他們的藝術欣賞與創作能力。此外，我們還將泰雅族的傳統歌謠融入課程中，讓學生在音樂中了解泰雅族文化。透過音樂的薰陶，學生們不僅提高了對音樂的欣賞能力，還培養了觀察力、創作力，並提升了專注力和自信心。</w:t>
            </w:r>
          </w:p>
          <w:p w14:paraId="02C97421" w14:textId="77777777" w:rsidR="00855925" w:rsidRPr="00855925" w:rsidRDefault="00855925" w:rsidP="00855925">
            <w:pPr>
              <w:adjustRightInd w:val="0"/>
              <w:snapToGrid w:val="0"/>
              <w:spacing w:line="0" w:lineRule="atLeast"/>
              <w:jc w:val="both"/>
              <w:rPr>
                <w:rFonts w:ascii="標楷體" w:eastAsia="標楷體" w:hAnsi="標楷體"/>
              </w:rPr>
            </w:pPr>
          </w:p>
          <w:p w14:paraId="0C83D6F6" w14:textId="0578D8E7" w:rsidR="005A0CA7" w:rsidRPr="00227FE5" w:rsidRDefault="00855925" w:rsidP="00855925">
            <w:pPr>
              <w:adjustRightInd w:val="0"/>
              <w:snapToGrid w:val="0"/>
              <w:spacing w:line="0" w:lineRule="atLeast"/>
              <w:jc w:val="both"/>
              <w:rPr>
                <w:rFonts w:eastAsia="標楷體"/>
                <w:color w:val="000000"/>
              </w:rPr>
            </w:pPr>
            <w:r w:rsidRPr="00855925">
              <w:rPr>
                <w:rFonts w:ascii="標楷體" w:eastAsia="標楷體" w:hAnsi="標楷體" w:hint="eastAsia"/>
              </w:rPr>
              <w:t>在課堂中，鄭老師認真指導學生，讓他們了解樂理和陶笛的基本吹奏方法。當學生遇到不熟悉的指法時，老師會耐心地解釋並示範。觀察到有些學生在吹奏時跟不上指法，鄭老師的指導顯著增強了他們的自信心。例如，二年甲班的全佑程同學，今年才轉學到汶水國小，第一次接觸陶笛。剛開始學習陶笛時，佑程常常因為跟不上指法和吹奏而心不在焉。經過鄭老師一再提醒和耐心指導後，佑程對陶笛產生了濃厚的興趣，也開始主動在下課時間與同學一起練習吹奏。隨著練習的積累，佑程逐漸找回了吹奏陶笛的自信。雖然吹奏陶笛需要精確的指法才能演奏出優美的旋律，但佑程在這方面展現了自己的天賦，並從陶笛中獲得了許多成就感和自信。</w:t>
            </w:r>
          </w:p>
        </w:tc>
      </w:tr>
      <w:tr w:rsidR="008A1930" w14:paraId="0BCE3016" w14:textId="77777777" w:rsidTr="005A0CA7">
        <w:trPr>
          <w:trHeight w:val="2542"/>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14:paraId="2BDB7173" w14:textId="77777777" w:rsidR="005A0CA7" w:rsidRPr="00227FE5" w:rsidRDefault="005A0CA7">
            <w:pPr>
              <w:adjustRightInd w:val="0"/>
              <w:snapToGrid w:val="0"/>
              <w:jc w:val="center"/>
              <w:rPr>
                <w:rFonts w:eastAsia="標楷體"/>
                <w:color w:val="000000"/>
              </w:rPr>
            </w:pPr>
            <w:r w:rsidRPr="00227FE5">
              <w:rPr>
                <w:rFonts w:eastAsia="標楷體"/>
                <w:color w:val="000000"/>
              </w:rPr>
              <w:t>照片</w:t>
            </w:r>
          </w:p>
        </w:tc>
        <w:tc>
          <w:tcPr>
            <w:tcW w:w="4119" w:type="dxa"/>
            <w:gridSpan w:val="2"/>
            <w:tcBorders>
              <w:top w:val="single" w:sz="4" w:space="0" w:color="auto"/>
              <w:left w:val="single" w:sz="4" w:space="0" w:color="auto"/>
              <w:bottom w:val="single" w:sz="4" w:space="0" w:color="auto"/>
              <w:right w:val="single" w:sz="4" w:space="0" w:color="auto"/>
            </w:tcBorders>
            <w:vAlign w:val="center"/>
            <w:hideMark/>
          </w:tcPr>
          <w:p w14:paraId="1C9C1AFA" w14:textId="1ADDC903" w:rsidR="005A0CA7" w:rsidRPr="00227FE5" w:rsidRDefault="00855925">
            <w:pPr>
              <w:adjustRightInd w:val="0"/>
              <w:snapToGrid w:val="0"/>
              <w:jc w:val="center"/>
              <w:rPr>
                <w:rFonts w:eastAsia="標楷體"/>
                <w:color w:val="000000"/>
              </w:rPr>
            </w:pPr>
            <w:r>
              <w:rPr>
                <w:rFonts w:eastAsia="標楷體"/>
                <w:noProof/>
                <w:color w:val="000000"/>
              </w:rPr>
              <w:drawing>
                <wp:inline distT="0" distB="0" distL="0" distR="0" wp14:anchorId="49752712" wp14:editId="07E523AE">
                  <wp:extent cx="1828800" cy="15834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rotWithShape="1">
                          <a:blip r:embed="rId6" cstate="print">
                            <a:extLst>
                              <a:ext uri="{28A0092B-C50C-407E-A947-70E740481C1C}">
                                <a14:useLocalDpi xmlns:a14="http://schemas.microsoft.com/office/drawing/2010/main" val="0"/>
                              </a:ext>
                            </a:extLst>
                          </a:blip>
                          <a:srcRect t="26149" b="33905"/>
                          <a:stretch/>
                        </pic:blipFill>
                        <pic:spPr bwMode="auto">
                          <a:xfrm>
                            <a:off x="0" y="0"/>
                            <a:ext cx="1858538" cy="1609148"/>
                          </a:xfrm>
                          <a:prstGeom prst="rect">
                            <a:avLst/>
                          </a:prstGeom>
                          <a:ln>
                            <a:noFill/>
                          </a:ln>
                          <a:extLst>
                            <a:ext uri="{53640926-AAD7-44D8-BBD7-CCE9431645EC}">
                              <a14:shadowObscured xmlns:a14="http://schemas.microsoft.com/office/drawing/2010/main"/>
                            </a:ext>
                          </a:extLst>
                        </pic:spPr>
                      </pic:pic>
                    </a:graphicData>
                  </a:graphic>
                </wp:inline>
              </w:drawing>
            </w:r>
          </w:p>
        </w:tc>
        <w:tc>
          <w:tcPr>
            <w:tcW w:w="4001" w:type="dxa"/>
            <w:gridSpan w:val="2"/>
            <w:tcBorders>
              <w:top w:val="single" w:sz="4" w:space="0" w:color="auto"/>
              <w:left w:val="single" w:sz="4" w:space="0" w:color="auto"/>
              <w:bottom w:val="single" w:sz="4" w:space="0" w:color="auto"/>
              <w:right w:val="single" w:sz="4" w:space="0" w:color="auto"/>
            </w:tcBorders>
            <w:vAlign w:val="center"/>
            <w:hideMark/>
          </w:tcPr>
          <w:p w14:paraId="2BC3A643" w14:textId="3BE49DCE" w:rsidR="005A0CA7" w:rsidRPr="00227FE5" w:rsidRDefault="00855925">
            <w:pPr>
              <w:adjustRightInd w:val="0"/>
              <w:snapToGrid w:val="0"/>
              <w:jc w:val="center"/>
              <w:rPr>
                <w:rFonts w:eastAsia="標楷體"/>
                <w:color w:val="000000"/>
              </w:rPr>
            </w:pPr>
            <w:r>
              <w:rPr>
                <w:rFonts w:eastAsia="標楷體"/>
                <w:noProof/>
                <w:color w:val="000000"/>
              </w:rPr>
              <w:drawing>
                <wp:inline distT="0" distB="0" distL="0" distR="0" wp14:anchorId="4C86C39F" wp14:editId="2EA69214">
                  <wp:extent cx="2052611" cy="1539564"/>
                  <wp:effectExtent l="0" t="0" r="5080" b="381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3834" cy="1555482"/>
                          </a:xfrm>
                          <a:prstGeom prst="rect">
                            <a:avLst/>
                          </a:prstGeom>
                        </pic:spPr>
                      </pic:pic>
                    </a:graphicData>
                  </a:graphic>
                </wp:inline>
              </w:drawing>
            </w:r>
          </w:p>
        </w:tc>
      </w:tr>
      <w:tr w:rsidR="008A1930" w14:paraId="2D04478F" w14:textId="77777777" w:rsidTr="005A0CA7">
        <w:trPr>
          <w:trHeight w:val="567"/>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14:paraId="00176402" w14:textId="77777777" w:rsidR="005A0CA7" w:rsidRPr="00227FE5" w:rsidRDefault="005A0CA7">
            <w:pPr>
              <w:adjustRightInd w:val="0"/>
              <w:snapToGrid w:val="0"/>
              <w:jc w:val="center"/>
              <w:rPr>
                <w:rFonts w:eastAsia="標楷體"/>
                <w:color w:val="000000"/>
              </w:rPr>
            </w:pPr>
            <w:r w:rsidRPr="00227FE5">
              <w:rPr>
                <w:rFonts w:eastAsia="標楷體"/>
                <w:color w:val="000000"/>
              </w:rPr>
              <w:t>說明</w:t>
            </w:r>
          </w:p>
        </w:tc>
        <w:tc>
          <w:tcPr>
            <w:tcW w:w="4119" w:type="dxa"/>
            <w:gridSpan w:val="2"/>
            <w:tcBorders>
              <w:top w:val="single" w:sz="4" w:space="0" w:color="auto"/>
              <w:left w:val="single" w:sz="4" w:space="0" w:color="auto"/>
              <w:bottom w:val="single" w:sz="4" w:space="0" w:color="auto"/>
              <w:right w:val="single" w:sz="4" w:space="0" w:color="auto"/>
            </w:tcBorders>
            <w:vAlign w:val="center"/>
            <w:hideMark/>
          </w:tcPr>
          <w:p w14:paraId="1C64540E" w14:textId="77777777" w:rsidR="005A0CA7" w:rsidRPr="00227FE5" w:rsidRDefault="00936A8A">
            <w:pPr>
              <w:adjustRightInd w:val="0"/>
              <w:snapToGrid w:val="0"/>
              <w:jc w:val="center"/>
              <w:rPr>
                <w:rFonts w:eastAsia="標楷體"/>
                <w:color w:val="000000"/>
              </w:rPr>
            </w:pPr>
            <w:r>
              <w:rPr>
                <w:rFonts w:eastAsia="標楷體" w:hint="eastAsia"/>
                <w:color w:val="000000"/>
              </w:rPr>
              <w:t>指法教學</w:t>
            </w:r>
          </w:p>
        </w:tc>
        <w:tc>
          <w:tcPr>
            <w:tcW w:w="4001" w:type="dxa"/>
            <w:gridSpan w:val="2"/>
            <w:tcBorders>
              <w:top w:val="single" w:sz="4" w:space="0" w:color="auto"/>
              <w:left w:val="single" w:sz="4" w:space="0" w:color="auto"/>
              <w:bottom w:val="single" w:sz="4" w:space="0" w:color="auto"/>
              <w:right w:val="single" w:sz="4" w:space="0" w:color="auto"/>
            </w:tcBorders>
            <w:vAlign w:val="center"/>
            <w:hideMark/>
          </w:tcPr>
          <w:p w14:paraId="4FF960D2" w14:textId="77777777" w:rsidR="005A0CA7" w:rsidRPr="00227FE5" w:rsidRDefault="00AB02DF">
            <w:pPr>
              <w:adjustRightInd w:val="0"/>
              <w:snapToGrid w:val="0"/>
              <w:jc w:val="center"/>
              <w:rPr>
                <w:rFonts w:eastAsia="標楷體"/>
                <w:color w:val="000000"/>
              </w:rPr>
            </w:pPr>
            <w:r>
              <w:rPr>
                <w:rFonts w:eastAsia="標楷體" w:hint="eastAsia"/>
                <w:color w:val="000000"/>
              </w:rPr>
              <w:t>看</w:t>
            </w:r>
            <w:r>
              <w:rPr>
                <w:rFonts w:ascii="標楷體" w:eastAsia="標楷體" w:hAnsi="標楷體" w:hint="eastAsia"/>
                <w:color w:val="000000"/>
              </w:rPr>
              <w:t>！</w:t>
            </w:r>
            <w:r w:rsidR="00244270">
              <w:rPr>
                <w:rFonts w:eastAsia="標楷體" w:hint="eastAsia"/>
                <w:color w:val="000000"/>
              </w:rPr>
              <w:t>我們</w:t>
            </w:r>
            <w:r>
              <w:rPr>
                <w:rFonts w:eastAsia="標楷體" w:hint="eastAsia"/>
                <w:color w:val="000000"/>
              </w:rPr>
              <w:t>認真學習</w:t>
            </w:r>
            <w:r w:rsidR="00244270">
              <w:rPr>
                <w:rFonts w:eastAsia="標楷體" w:hint="eastAsia"/>
                <w:color w:val="000000"/>
              </w:rPr>
              <w:t>陶笛</w:t>
            </w:r>
            <w:r>
              <w:rPr>
                <w:rFonts w:eastAsia="標楷體" w:hint="eastAsia"/>
                <w:color w:val="000000"/>
              </w:rPr>
              <w:t>的樣子</w:t>
            </w:r>
          </w:p>
        </w:tc>
      </w:tr>
      <w:tr w:rsidR="008A1930" w14:paraId="653D1E2C" w14:textId="77777777" w:rsidTr="005A0CA7">
        <w:trPr>
          <w:trHeight w:val="2388"/>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14:paraId="183A08AD" w14:textId="77777777" w:rsidR="005A0CA7" w:rsidRPr="00227FE5" w:rsidRDefault="005A0CA7">
            <w:pPr>
              <w:adjustRightInd w:val="0"/>
              <w:snapToGrid w:val="0"/>
              <w:jc w:val="center"/>
              <w:rPr>
                <w:rFonts w:eastAsia="標楷體"/>
                <w:color w:val="000000"/>
              </w:rPr>
            </w:pPr>
            <w:r w:rsidRPr="00227FE5">
              <w:rPr>
                <w:rFonts w:eastAsia="標楷體"/>
                <w:color w:val="000000"/>
              </w:rPr>
              <w:t>照片</w:t>
            </w:r>
          </w:p>
        </w:tc>
        <w:tc>
          <w:tcPr>
            <w:tcW w:w="4119" w:type="dxa"/>
            <w:gridSpan w:val="2"/>
            <w:tcBorders>
              <w:top w:val="single" w:sz="4" w:space="0" w:color="auto"/>
              <w:left w:val="single" w:sz="4" w:space="0" w:color="auto"/>
              <w:bottom w:val="single" w:sz="4" w:space="0" w:color="auto"/>
              <w:right w:val="single" w:sz="4" w:space="0" w:color="auto"/>
            </w:tcBorders>
            <w:vAlign w:val="center"/>
            <w:hideMark/>
          </w:tcPr>
          <w:p w14:paraId="056B9284" w14:textId="12FB9149" w:rsidR="005A0CA7" w:rsidRPr="00227FE5" w:rsidRDefault="008A1930">
            <w:pPr>
              <w:adjustRightInd w:val="0"/>
              <w:snapToGrid w:val="0"/>
              <w:jc w:val="center"/>
              <w:rPr>
                <w:rFonts w:eastAsia="標楷體"/>
                <w:color w:val="000000"/>
              </w:rPr>
            </w:pPr>
            <w:r>
              <w:rPr>
                <w:rFonts w:eastAsia="標楷體"/>
                <w:noProof/>
                <w:color w:val="000000"/>
              </w:rPr>
              <w:drawing>
                <wp:inline distT="0" distB="0" distL="0" distR="0" wp14:anchorId="580163BA" wp14:editId="1900849F">
                  <wp:extent cx="1447545" cy="1476375"/>
                  <wp:effectExtent l="0" t="0" r="63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5800" cy="1515392"/>
                          </a:xfrm>
                          <a:prstGeom prst="rect">
                            <a:avLst/>
                          </a:prstGeom>
                        </pic:spPr>
                      </pic:pic>
                    </a:graphicData>
                  </a:graphic>
                </wp:inline>
              </w:drawing>
            </w:r>
          </w:p>
        </w:tc>
        <w:tc>
          <w:tcPr>
            <w:tcW w:w="4001" w:type="dxa"/>
            <w:gridSpan w:val="2"/>
            <w:tcBorders>
              <w:top w:val="single" w:sz="4" w:space="0" w:color="auto"/>
              <w:left w:val="single" w:sz="4" w:space="0" w:color="auto"/>
              <w:bottom w:val="single" w:sz="4" w:space="0" w:color="auto"/>
              <w:right w:val="single" w:sz="4" w:space="0" w:color="auto"/>
            </w:tcBorders>
            <w:vAlign w:val="center"/>
            <w:hideMark/>
          </w:tcPr>
          <w:p w14:paraId="0AE0983D" w14:textId="37715C6B" w:rsidR="005A0CA7" w:rsidRPr="00227FE5" w:rsidRDefault="008A1930">
            <w:pPr>
              <w:adjustRightInd w:val="0"/>
              <w:snapToGrid w:val="0"/>
              <w:jc w:val="center"/>
              <w:rPr>
                <w:rFonts w:eastAsia="標楷體"/>
                <w:color w:val="000000"/>
              </w:rPr>
            </w:pPr>
            <w:r>
              <w:rPr>
                <w:rFonts w:eastAsia="標楷體"/>
                <w:noProof/>
                <w:color w:val="000000"/>
              </w:rPr>
              <w:drawing>
                <wp:inline distT="0" distB="0" distL="0" distR="0" wp14:anchorId="12F33F94" wp14:editId="360C2DCA">
                  <wp:extent cx="1811607" cy="1514475"/>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9986" cy="1538200"/>
                          </a:xfrm>
                          <a:prstGeom prst="rect">
                            <a:avLst/>
                          </a:prstGeom>
                        </pic:spPr>
                      </pic:pic>
                    </a:graphicData>
                  </a:graphic>
                </wp:inline>
              </w:drawing>
            </w:r>
          </w:p>
        </w:tc>
      </w:tr>
      <w:tr w:rsidR="008A1930" w14:paraId="6C3EBD3A" w14:textId="77777777" w:rsidTr="005A0CA7">
        <w:trPr>
          <w:trHeight w:val="567"/>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14:paraId="74BB58CB" w14:textId="77777777" w:rsidR="005A0CA7" w:rsidRDefault="005A0CA7">
            <w:pPr>
              <w:adjustRightInd w:val="0"/>
              <w:snapToGrid w:val="0"/>
              <w:jc w:val="center"/>
              <w:rPr>
                <w:rFonts w:ascii="標楷體" w:eastAsia="標楷體" w:hAnsi="標楷體"/>
                <w:color w:val="000000"/>
              </w:rPr>
            </w:pPr>
            <w:r>
              <w:rPr>
                <w:rFonts w:ascii="標楷體" w:eastAsia="標楷體" w:hAnsi="標楷體" w:cs="標楷體" w:hint="eastAsia"/>
                <w:color w:val="000000"/>
              </w:rPr>
              <w:t>說明</w:t>
            </w:r>
          </w:p>
        </w:tc>
        <w:tc>
          <w:tcPr>
            <w:tcW w:w="4119" w:type="dxa"/>
            <w:gridSpan w:val="2"/>
            <w:tcBorders>
              <w:top w:val="single" w:sz="4" w:space="0" w:color="auto"/>
              <w:left w:val="single" w:sz="4" w:space="0" w:color="auto"/>
              <w:bottom w:val="single" w:sz="4" w:space="0" w:color="auto"/>
              <w:right w:val="single" w:sz="4" w:space="0" w:color="auto"/>
            </w:tcBorders>
            <w:vAlign w:val="center"/>
            <w:hideMark/>
          </w:tcPr>
          <w:p w14:paraId="524A69A4" w14:textId="77777777" w:rsidR="005A0CA7" w:rsidRDefault="00AB02DF">
            <w:pPr>
              <w:adjustRightInd w:val="0"/>
              <w:snapToGrid w:val="0"/>
              <w:jc w:val="center"/>
              <w:rPr>
                <w:rFonts w:ascii="標楷體" w:eastAsia="標楷體" w:hAnsi="標楷體"/>
                <w:color w:val="000000"/>
              </w:rPr>
            </w:pPr>
            <w:r w:rsidRPr="00E356C6">
              <w:rPr>
                <w:rFonts w:ascii="標楷體" w:eastAsia="標楷體" w:hAnsi="標楷體" w:hint="eastAsia"/>
                <w:noProof/>
              </w:rPr>
              <w:t>看一看！我認真的樣子</w:t>
            </w:r>
          </w:p>
        </w:tc>
        <w:tc>
          <w:tcPr>
            <w:tcW w:w="4001" w:type="dxa"/>
            <w:gridSpan w:val="2"/>
            <w:tcBorders>
              <w:top w:val="single" w:sz="4" w:space="0" w:color="auto"/>
              <w:left w:val="single" w:sz="4" w:space="0" w:color="auto"/>
              <w:bottom w:val="single" w:sz="4" w:space="0" w:color="auto"/>
              <w:right w:val="single" w:sz="4" w:space="0" w:color="auto"/>
            </w:tcBorders>
            <w:vAlign w:val="center"/>
            <w:hideMark/>
          </w:tcPr>
          <w:p w14:paraId="0BC3A933" w14:textId="77777777" w:rsidR="005A0CA7" w:rsidRDefault="00FF6BB0">
            <w:pPr>
              <w:adjustRightInd w:val="0"/>
              <w:snapToGrid w:val="0"/>
              <w:jc w:val="center"/>
              <w:rPr>
                <w:rFonts w:ascii="標楷體" w:eastAsia="標楷體" w:hAnsi="標楷體"/>
                <w:color w:val="000000"/>
              </w:rPr>
            </w:pPr>
            <w:r>
              <w:rPr>
                <w:rFonts w:ascii="標楷體" w:eastAsia="標楷體" w:hAnsi="標楷體" w:hint="eastAsia"/>
                <w:noProof/>
              </w:rPr>
              <w:t>共同吹奏</w:t>
            </w:r>
          </w:p>
        </w:tc>
      </w:tr>
    </w:tbl>
    <w:p w14:paraId="3DEE40A6" w14:textId="77777777" w:rsidR="005A0CA7" w:rsidRDefault="005A0CA7" w:rsidP="005A0CA7">
      <w:pPr>
        <w:jc w:val="center"/>
        <w:rPr>
          <w:rFonts w:ascii="微軟正黑體" w:eastAsia="微軟正黑體" w:hAnsi="微軟正黑體"/>
          <w:color w:val="000000"/>
          <w:sz w:val="40"/>
          <w:szCs w:val="40"/>
        </w:rPr>
      </w:pPr>
      <w:r>
        <w:rPr>
          <w:rFonts w:ascii="微軟正黑體" w:eastAsia="微軟正黑體" w:hAnsi="微軟正黑體" w:cs="微軟正黑體" w:hint="eastAsia"/>
          <w:color w:val="000000"/>
          <w:sz w:val="40"/>
          <w:szCs w:val="40"/>
        </w:rPr>
        <w:lastRenderedPageBreak/>
        <w:t>著作使用授權書</w:t>
      </w:r>
    </w:p>
    <w:p w14:paraId="7832ED67" w14:textId="77777777" w:rsidR="005A0CA7" w:rsidRDefault="005A0CA7" w:rsidP="005A0CA7">
      <w:pPr>
        <w:snapToGrid w:val="0"/>
        <w:spacing w:line="560" w:lineRule="exact"/>
        <w:rPr>
          <w:rFonts w:ascii="標楷體" w:eastAsia="標楷體" w:hAnsi="標楷體" w:cs="標楷體"/>
          <w:color w:val="000000"/>
          <w:sz w:val="30"/>
          <w:szCs w:val="30"/>
          <w:u w:val="single"/>
        </w:rPr>
      </w:pPr>
      <w:r>
        <w:rPr>
          <w:rFonts w:ascii="標楷體" w:eastAsia="標楷體" w:hAnsi="標楷體" w:cs="標楷體" w:hint="eastAsia"/>
          <w:color w:val="000000"/>
          <w:sz w:val="30"/>
          <w:szCs w:val="30"/>
        </w:rPr>
        <w:t>授權人</w:t>
      </w:r>
      <w:r>
        <w:rPr>
          <w:rFonts w:ascii="標楷體" w:eastAsia="標楷體" w:hAnsi="標楷體" w:cs="標楷體" w:hint="eastAsia"/>
          <w:color w:val="000000"/>
          <w:sz w:val="30"/>
          <w:szCs w:val="30"/>
          <w:u w:val="single"/>
        </w:rPr>
        <w:t xml:space="preserve">       </w:t>
      </w:r>
      <w:r>
        <w:rPr>
          <w:rFonts w:ascii="標楷體" w:eastAsia="標楷體" w:hAnsi="標楷體" w:cs="標楷體" w:hint="eastAsia"/>
          <w:color w:val="000000"/>
          <w:sz w:val="30"/>
          <w:szCs w:val="30"/>
        </w:rPr>
        <w:t>同意提供本人著作</w:t>
      </w:r>
      <w:r>
        <w:rPr>
          <w:rFonts w:ascii="標楷體" w:eastAsia="標楷體" w:hAnsi="標楷體" w:cs="標楷體" w:hint="eastAsia"/>
          <w:color w:val="000000"/>
          <w:sz w:val="30"/>
          <w:szCs w:val="30"/>
          <w:u w:val="single"/>
        </w:rPr>
        <w:t xml:space="preserve">         </w:t>
      </w:r>
      <w:r>
        <w:rPr>
          <w:rFonts w:ascii="標楷體" w:eastAsia="標楷體" w:hAnsi="標楷體" w:cs="標楷體" w:hint="eastAsia"/>
          <w:color w:val="000000"/>
          <w:sz w:val="30"/>
          <w:szCs w:val="30"/>
        </w:rPr>
        <w:t>（作品名稱）予苗栗縣政府（以下稱主辦單位）作為教育宣導推廣及教材研發使用，茲同意並承諾下列事項:</w:t>
      </w:r>
    </w:p>
    <w:p w14:paraId="54CA8519" w14:textId="77777777" w:rsidR="005A0CA7" w:rsidRDefault="005A0CA7" w:rsidP="005A0CA7">
      <w:pPr>
        <w:snapToGrid w:val="0"/>
        <w:spacing w:line="560" w:lineRule="exact"/>
        <w:rPr>
          <w:rFonts w:ascii="標楷體" w:eastAsia="標楷體" w:hAnsi="標楷體" w:cs="標楷體"/>
          <w:color w:val="000000"/>
          <w:sz w:val="30"/>
          <w:szCs w:val="30"/>
        </w:rPr>
      </w:pPr>
    </w:p>
    <w:p w14:paraId="7860F382" w14:textId="77777777" w:rsidR="005A0CA7" w:rsidRDefault="005A0CA7" w:rsidP="005A0CA7">
      <w:pPr>
        <w:spacing w:line="560" w:lineRule="exact"/>
        <w:ind w:left="480" w:hangingChars="160" w:hanging="480"/>
        <w:rPr>
          <w:rFonts w:ascii="標楷體" w:eastAsia="標楷體" w:hAnsi="標楷體"/>
          <w:color w:val="000000"/>
          <w:sz w:val="30"/>
          <w:szCs w:val="30"/>
        </w:rPr>
      </w:pPr>
      <w:r>
        <w:rPr>
          <w:rFonts w:ascii="標楷體" w:eastAsia="標楷體" w:hAnsi="標楷體" w:cs="標楷體" w:hint="eastAsia"/>
          <w:color w:val="000000"/>
          <w:sz w:val="30"/>
          <w:szCs w:val="30"/>
        </w:rPr>
        <w:t>１.上述作品皆為本人之創作作品，並無抄襲仿冒情事。如有違反著作權法及其他相關法令者，由本人自負法律責任。</w:t>
      </w:r>
    </w:p>
    <w:p w14:paraId="3A6AC3DA" w14:textId="77777777" w:rsidR="005A0CA7" w:rsidRDefault="005A0CA7" w:rsidP="005A0CA7">
      <w:pPr>
        <w:spacing w:line="560" w:lineRule="exact"/>
        <w:ind w:left="384" w:hangingChars="128" w:hanging="384"/>
        <w:rPr>
          <w:rFonts w:ascii="標楷體" w:eastAsia="標楷體" w:hAnsi="標楷體"/>
          <w:color w:val="000000"/>
          <w:sz w:val="30"/>
          <w:szCs w:val="30"/>
        </w:rPr>
      </w:pPr>
      <w:r>
        <w:rPr>
          <w:rFonts w:ascii="標楷體" w:eastAsia="標楷體" w:hAnsi="標楷體" w:cs="標楷體" w:hint="eastAsia"/>
          <w:color w:val="000000"/>
          <w:sz w:val="30"/>
          <w:szCs w:val="30"/>
        </w:rPr>
        <w:t>2. 本人同意主辦單位使用此創作品版權範圍僅於苗栗縣政府所屬學校及單位之教育宣導推廣及教材研發使用，不做其它使用及商業用途。</w:t>
      </w:r>
    </w:p>
    <w:p w14:paraId="2CE86554" w14:textId="77777777" w:rsidR="005A0CA7" w:rsidRDefault="005A0CA7" w:rsidP="005A0CA7">
      <w:pPr>
        <w:snapToGrid w:val="0"/>
        <w:spacing w:line="540" w:lineRule="exact"/>
        <w:ind w:left="280" w:hanging="280"/>
        <w:rPr>
          <w:rFonts w:ascii="標楷體" w:eastAsia="標楷體" w:hAnsi="標楷體"/>
          <w:color w:val="000000"/>
          <w:sz w:val="30"/>
          <w:szCs w:val="30"/>
        </w:rPr>
      </w:pPr>
    </w:p>
    <w:p w14:paraId="6A8406E7" w14:textId="77777777" w:rsidR="005A0CA7" w:rsidRDefault="005A0CA7" w:rsidP="005A0CA7">
      <w:pPr>
        <w:snapToGrid w:val="0"/>
        <w:spacing w:line="540" w:lineRule="exact"/>
        <w:rPr>
          <w:rFonts w:ascii="標楷體" w:eastAsia="標楷體" w:hAnsi="標楷體"/>
          <w:color w:val="000000"/>
          <w:sz w:val="30"/>
          <w:szCs w:val="30"/>
        </w:rPr>
      </w:pPr>
      <w:r>
        <w:rPr>
          <w:rFonts w:ascii="標楷體" w:eastAsia="標楷體" w:hAnsi="標楷體" w:cs="標楷體" w:hint="eastAsia"/>
          <w:color w:val="000000"/>
          <w:sz w:val="30"/>
          <w:szCs w:val="30"/>
        </w:rPr>
        <w:t>此致</w:t>
      </w:r>
    </w:p>
    <w:p w14:paraId="6609BF61" w14:textId="77777777" w:rsidR="005A0CA7" w:rsidRDefault="005A0CA7" w:rsidP="005A0CA7">
      <w:pPr>
        <w:snapToGrid w:val="0"/>
        <w:spacing w:line="540" w:lineRule="exact"/>
        <w:rPr>
          <w:rFonts w:ascii="標楷體" w:eastAsia="標楷體" w:hAnsi="標楷體"/>
          <w:color w:val="000000"/>
          <w:sz w:val="30"/>
          <w:szCs w:val="30"/>
        </w:rPr>
      </w:pPr>
    </w:p>
    <w:p w14:paraId="1EFFE8EC" w14:textId="77777777" w:rsidR="005A0CA7" w:rsidRDefault="005A0CA7" w:rsidP="005A0CA7">
      <w:pPr>
        <w:snapToGrid w:val="0"/>
        <w:spacing w:line="540" w:lineRule="exact"/>
        <w:rPr>
          <w:rFonts w:ascii="標楷體" w:eastAsia="標楷體" w:hAnsi="標楷體"/>
          <w:color w:val="000000"/>
          <w:sz w:val="30"/>
          <w:szCs w:val="30"/>
        </w:rPr>
      </w:pPr>
      <w:r>
        <w:rPr>
          <w:rFonts w:ascii="標楷體" w:eastAsia="標楷體" w:hAnsi="標楷體" w:cs="標楷體" w:hint="eastAsia"/>
          <w:color w:val="000000"/>
          <w:sz w:val="30"/>
          <w:szCs w:val="30"/>
        </w:rPr>
        <w:t>苗栗縣政府</w:t>
      </w:r>
    </w:p>
    <w:p w14:paraId="5A9762CD" w14:textId="77777777" w:rsidR="005A0CA7" w:rsidRDefault="005A0CA7" w:rsidP="005A0CA7">
      <w:pPr>
        <w:snapToGrid w:val="0"/>
        <w:spacing w:line="540" w:lineRule="exact"/>
        <w:rPr>
          <w:rFonts w:ascii="標楷體" w:eastAsia="標楷體" w:hAnsi="標楷體"/>
          <w:color w:val="000000"/>
          <w:sz w:val="30"/>
          <w:szCs w:val="30"/>
        </w:rPr>
      </w:pPr>
    </w:p>
    <w:p w14:paraId="7CB62DBB" w14:textId="77777777" w:rsidR="005A0CA7" w:rsidRDefault="005A0CA7" w:rsidP="005A0CA7">
      <w:pPr>
        <w:snapToGrid w:val="0"/>
        <w:spacing w:line="540" w:lineRule="exact"/>
        <w:rPr>
          <w:rFonts w:ascii="標楷體" w:eastAsia="標楷體" w:hAnsi="標楷體"/>
          <w:color w:val="000000"/>
          <w:sz w:val="30"/>
          <w:szCs w:val="30"/>
        </w:rPr>
      </w:pPr>
      <w:r>
        <w:rPr>
          <w:rFonts w:ascii="標楷體" w:eastAsia="標楷體" w:hAnsi="標楷體" w:cs="標楷體" w:hint="eastAsia"/>
          <w:color w:val="000000"/>
          <w:sz w:val="30"/>
          <w:szCs w:val="30"/>
        </w:rPr>
        <w:t>授  權  人：</w:t>
      </w:r>
    </w:p>
    <w:p w14:paraId="74056846" w14:textId="77777777" w:rsidR="005A0CA7" w:rsidRDefault="005A0CA7" w:rsidP="005A0CA7">
      <w:pPr>
        <w:snapToGrid w:val="0"/>
        <w:spacing w:line="540" w:lineRule="exact"/>
        <w:rPr>
          <w:rFonts w:ascii="標楷體" w:eastAsia="標楷體" w:hAnsi="標楷體"/>
          <w:color w:val="000000"/>
          <w:sz w:val="30"/>
          <w:szCs w:val="30"/>
        </w:rPr>
      </w:pPr>
      <w:r>
        <w:rPr>
          <w:rFonts w:ascii="標楷體" w:eastAsia="標楷體" w:hAnsi="標楷體" w:cs="標楷體" w:hint="eastAsia"/>
          <w:color w:val="000000"/>
          <w:sz w:val="30"/>
          <w:szCs w:val="30"/>
        </w:rPr>
        <w:t>身份證字號：</w:t>
      </w:r>
    </w:p>
    <w:p w14:paraId="0E7E43B0" w14:textId="77777777" w:rsidR="005A0CA7" w:rsidRDefault="005A0CA7" w:rsidP="005A0CA7">
      <w:pPr>
        <w:snapToGrid w:val="0"/>
        <w:spacing w:line="540" w:lineRule="exact"/>
        <w:rPr>
          <w:rFonts w:ascii="標楷體" w:eastAsia="標楷體" w:hAnsi="標楷體" w:cs="標楷體"/>
          <w:color w:val="000000"/>
          <w:sz w:val="30"/>
          <w:szCs w:val="30"/>
        </w:rPr>
      </w:pPr>
      <w:r>
        <w:rPr>
          <w:rFonts w:ascii="標楷體" w:eastAsia="標楷體" w:hAnsi="標楷體" w:cs="標楷體" w:hint="eastAsia"/>
          <w:color w:val="000000"/>
          <w:sz w:val="30"/>
          <w:szCs w:val="30"/>
        </w:rPr>
        <w:t>聯絡住址  ：</w:t>
      </w:r>
    </w:p>
    <w:p w14:paraId="1CF76CF7" w14:textId="77777777" w:rsidR="005A0CA7" w:rsidRDefault="005A0CA7" w:rsidP="005A0CA7">
      <w:pPr>
        <w:snapToGrid w:val="0"/>
        <w:spacing w:line="540" w:lineRule="exact"/>
        <w:rPr>
          <w:rFonts w:ascii="標楷體" w:eastAsia="標楷體" w:hAnsi="標楷體"/>
          <w:color w:val="000000"/>
          <w:sz w:val="30"/>
          <w:szCs w:val="30"/>
        </w:rPr>
      </w:pPr>
      <w:r>
        <w:rPr>
          <w:rFonts w:ascii="標楷體" w:eastAsia="標楷體" w:hAnsi="標楷體" w:cs="標楷體" w:hint="eastAsia"/>
          <w:color w:val="000000"/>
          <w:sz w:val="30"/>
          <w:szCs w:val="30"/>
        </w:rPr>
        <w:t>聯絡電話  ：</w:t>
      </w:r>
    </w:p>
    <w:p w14:paraId="5B1BF1C8" w14:textId="77777777" w:rsidR="005A0CA7" w:rsidRDefault="005A0CA7" w:rsidP="005A0CA7">
      <w:pPr>
        <w:snapToGrid w:val="0"/>
        <w:spacing w:line="400" w:lineRule="exact"/>
        <w:rPr>
          <w:rFonts w:ascii="標楷體" w:eastAsia="標楷體" w:hAnsi="標楷體"/>
          <w:color w:val="000000"/>
          <w:sz w:val="28"/>
          <w:szCs w:val="28"/>
        </w:rPr>
      </w:pPr>
    </w:p>
    <w:p w14:paraId="5A176C62" w14:textId="77777777" w:rsidR="005A0CA7" w:rsidRDefault="005A0CA7" w:rsidP="005A0CA7">
      <w:pPr>
        <w:snapToGrid w:val="0"/>
        <w:spacing w:line="400" w:lineRule="exact"/>
        <w:rPr>
          <w:rFonts w:ascii="標楷體" w:eastAsia="標楷體" w:hAnsi="標楷體"/>
          <w:color w:val="000000"/>
          <w:sz w:val="28"/>
          <w:szCs w:val="28"/>
        </w:rPr>
      </w:pPr>
    </w:p>
    <w:p w14:paraId="4FA5C690" w14:textId="77777777" w:rsidR="005A0CA7" w:rsidRDefault="005A0CA7" w:rsidP="005A0CA7">
      <w:pPr>
        <w:snapToGrid w:val="0"/>
        <w:spacing w:line="400" w:lineRule="exact"/>
        <w:rPr>
          <w:rFonts w:ascii="標楷體" w:eastAsia="標楷體" w:hAnsi="標楷體"/>
          <w:color w:val="000000"/>
          <w:sz w:val="28"/>
          <w:szCs w:val="28"/>
        </w:rPr>
      </w:pPr>
    </w:p>
    <w:p w14:paraId="25BF6FC9" w14:textId="77777777" w:rsidR="005A0CA7" w:rsidRDefault="005A0CA7" w:rsidP="005A0CA7">
      <w:pPr>
        <w:snapToGrid w:val="0"/>
        <w:spacing w:line="400" w:lineRule="exact"/>
        <w:rPr>
          <w:rFonts w:ascii="標楷體" w:eastAsia="標楷體" w:hAnsi="標楷體"/>
          <w:color w:val="000000"/>
          <w:sz w:val="28"/>
          <w:szCs w:val="28"/>
        </w:rPr>
      </w:pPr>
    </w:p>
    <w:p w14:paraId="3C3033F5" w14:textId="77777777" w:rsidR="005A0CA7" w:rsidRDefault="005A0CA7" w:rsidP="005A0CA7">
      <w:pPr>
        <w:snapToGrid w:val="0"/>
        <w:spacing w:line="400" w:lineRule="exact"/>
        <w:rPr>
          <w:rFonts w:ascii="標楷體" w:eastAsia="標楷體" w:hAnsi="標楷體"/>
          <w:color w:val="000000"/>
          <w:sz w:val="28"/>
          <w:szCs w:val="28"/>
        </w:rPr>
      </w:pPr>
    </w:p>
    <w:p w14:paraId="204611DA" w14:textId="77777777" w:rsidR="005A0CA7" w:rsidRDefault="005A0CA7" w:rsidP="005A0CA7">
      <w:pPr>
        <w:snapToGrid w:val="0"/>
        <w:spacing w:line="400" w:lineRule="exact"/>
        <w:rPr>
          <w:rFonts w:ascii="標楷體" w:eastAsia="標楷體" w:hAnsi="標楷體"/>
          <w:color w:val="000000"/>
          <w:sz w:val="28"/>
          <w:szCs w:val="28"/>
        </w:rPr>
      </w:pPr>
    </w:p>
    <w:p w14:paraId="3B27957D" w14:textId="77777777" w:rsidR="005A0CA7" w:rsidRDefault="005A0CA7" w:rsidP="005A0CA7">
      <w:pPr>
        <w:snapToGrid w:val="0"/>
        <w:spacing w:line="400" w:lineRule="exact"/>
        <w:rPr>
          <w:rFonts w:ascii="標楷體" w:eastAsia="標楷體" w:hAnsi="標楷體"/>
          <w:color w:val="000000"/>
          <w:sz w:val="28"/>
          <w:szCs w:val="28"/>
        </w:rPr>
      </w:pPr>
    </w:p>
    <w:p w14:paraId="789EA636" w14:textId="77777777" w:rsidR="005A0CA7" w:rsidRDefault="005A0CA7" w:rsidP="005A0CA7">
      <w:pPr>
        <w:snapToGrid w:val="0"/>
        <w:spacing w:line="400" w:lineRule="exact"/>
        <w:rPr>
          <w:rFonts w:ascii="標楷體" w:eastAsia="標楷體" w:hAnsi="標楷體"/>
          <w:color w:val="000000"/>
          <w:sz w:val="28"/>
          <w:szCs w:val="28"/>
        </w:rPr>
      </w:pPr>
    </w:p>
    <w:p w14:paraId="795B6298" w14:textId="77777777" w:rsidR="005A0CA7" w:rsidRDefault="005A0CA7" w:rsidP="005A0CA7">
      <w:pPr>
        <w:snapToGrid w:val="0"/>
        <w:spacing w:line="400" w:lineRule="exact"/>
        <w:rPr>
          <w:rFonts w:ascii="標楷體" w:eastAsia="標楷體" w:hAnsi="標楷體"/>
          <w:color w:val="000000"/>
          <w:sz w:val="30"/>
          <w:szCs w:val="30"/>
        </w:rPr>
      </w:pPr>
      <w:r w:rsidRPr="005A0CA7">
        <w:rPr>
          <w:rFonts w:ascii="標楷體" w:eastAsia="標楷體" w:hAnsi="標楷體" w:cs="標楷體" w:hint="eastAsia"/>
          <w:color w:val="000000"/>
          <w:spacing w:val="387"/>
          <w:kern w:val="0"/>
          <w:sz w:val="30"/>
          <w:szCs w:val="30"/>
          <w:fitText w:val="9520" w:id="-1520823040"/>
        </w:rPr>
        <w:t xml:space="preserve">中華民國 年 月 </w:t>
      </w:r>
      <w:r w:rsidRPr="005A0CA7">
        <w:rPr>
          <w:rFonts w:ascii="標楷體" w:eastAsia="標楷體" w:hAnsi="標楷體" w:cs="標楷體" w:hint="eastAsia"/>
          <w:color w:val="000000"/>
          <w:spacing w:val="2"/>
          <w:kern w:val="0"/>
          <w:sz w:val="30"/>
          <w:szCs w:val="30"/>
          <w:fitText w:val="9520" w:id="-1520823040"/>
        </w:rPr>
        <w:t>日</w:t>
      </w:r>
    </w:p>
    <w:p w14:paraId="41E26086" w14:textId="77777777" w:rsidR="00761F85" w:rsidRPr="005A0CA7" w:rsidRDefault="005A0CA7">
      <w:r>
        <w:rPr>
          <w:rFonts w:hint="eastAsia"/>
        </w:rPr>
        <w:t xml:space="preserve"> </w:t>
      </w:r>
    </w:p>
    <w:sectPr w:rsidR="00761F85" w:rsidRPr="005A0CA7" w:rsidSect="005A0CA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E8F1C" w14:textId="77777777" w:rsidR="00917AE7" w:rsidRDefault="00917AE7" w:rsidP="0067635C">
      <w:r>
        <w:separator/>
      </w:r>
    </w:p>
  </w:endnote>
  <w:endnote w:type="continuationSeparator" w:id="0">
    <w:p w14:paraId="5D2B651E" w14:textId="77777777" w:rsidR="00917AE7" w:rsidRDefault="00917AE7" w:rsidP="00676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35680" w14:textId="77777777" w:rsidR="00917AE7" w:rsidRDefault="00917AE7" w:rsidP="0067635C">
      <w:r>
        <w:separator/>
      </w:r>
    </w:p>
  </w:footnote>
  <w:footnote w:type="continuationSeparator" w:id="0">
    <w:p w14:paraId="3E42951B" w14:textId="77777777" w:rsidR="00917AE7" w:rsidRDefault="00917AE7" w:rsidP="00676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CA7"/>
    <w:rsid w:val="000870ED"/>
    <w:rsid w:val="001312F9"/>
    <w:rsid w:val="0015432A"/>
    <w:rsid w:val="00162DAC"/>
    <w:rsid w:val="00227FE5"/>
    <w:rsid w:val="00244270"/>
    <w:rsid w:val="00361E3A"/>
    <w:rsid w:val="00362DA2"/>
    <w:rsid w:val="004302E2"/>
    <w:rsid w:val="005A0CA7"/>
    <w:rsid w:val="00625089"/>
    <w:rsid w:val="0067635C"/>
    <w:rsid w:val="00714C69"/>
    <w:rsid w:val="00761F85"/>
    <w:rsid w:val="007E59CB"/>
    <w:rsid w:val="00840D2F"/>
    <w:rsid w:val="00855925"/>
    <w:rsid w:val="0089166E"/>
    <w:rsid w:val="008A1930"/>
    <w:rsid w:val="008A3E2A"/>
    <w:rsid w:val="00917AE7"/>
    <w:rsid w:val="009324FF"/>
    <w:rsid w:val="00936A8A"/>
    <w:rsid w:val="00AB02DF"/>
    <w:rsid w:val="00B72E74"/>
    <w:rsid w:val="00CA4B44"/>
    <w:rsid w:val="00D346BA"/>
    <w:rsid w:val="00DC6364"/>
    <w:rsid w:val="00DD1EED"/>
    <w:rsid w:val="00F949C5"/>
    <w:rsid w:val="00F96060"/>
    <w:rsid w:val="00FB773A"/>
    <w:rsid w:val="00FE7423"/>
    <w:rsid w:val="00FF6B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9EEB06"/>
  <w15:chartTrackingRefBased/>
  <w15:docId w15:val="{E0BAEBDF-78E9-4CE6-A51B-3DB17FA87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0CA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635C"/>
    <w:pPr>
      <w:tabs>
        <w:tab w:val="center" w:pos="4153"/>
        <w:tab w:val="right" w:pos="8306"/>
      </w:tabs>
      <w:snapToGrid w:val="0"/>
    </w:pPr>
    <w:rPr>
      <w:sz w:val="20"/>
      <w:szCs w:val="20"/>
    </w:rPr>
  </w:style>
  <w:style w:type="character" w:customStyle="1" w:styleId="a4">
    <w:name w:val="頁首 字元"/>
    <w:basedOn w:val="a0"/>
    <w:link w:val="a3"/>
    <w:uiPriority w:val="99"/>
    <w:rsid w:val="0067635C"/>
    <w:rPr>
      <w:rFonts w:ascii="Times New Roman" w:eastAsia="新細明體" w:hAnsi="Times New Roman" w:cs="Times New Roman"/>
      <w:sz w:val="20"/>
      <w:szCs w:val="20"/>
    </w:rPr>
  </w:style>
  <w:style w:type="paragraph" w:styleId="a5">
    <w:name w:val="footer"/>
    <w:basedOn w:val="a"/>
    <w:link w:val="a6"/>
    <w:uiPriority w:val="99"/>
    <w:unhideWhenUsed/>
    <w:rsid w:val="0067635C"/>
    <w:pPr>
      <w:tabs>
        <w:tab w:val="center" w:pos="4153"/>
        <w:tab w:val="right" w:pos="8306"/>
      </w:tabs>
      <w:snapToGrid w:val="0"/>
    </w:pPr>
    <w:rPr>
      <w:sz w:val="20"/>
      <w:szCs w:val="20"/>
    </w:rPr>
  </w:style>
  <w:style w:type="character" w:customStyle="1" w:styleId="a6">
    <w:name w:val="頁尾 字元"/>
    <w:basedOn w:val="a0"/>
    <w:link w:val="a5"/>
    <w:uiPriority w:val="99"/>
    <w:rsid w:val="0067635C"/>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54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2025-01-07T07:19:00Z</dcterms:created>
  <dcterms:modified xsi:type="dcterms:W3CDTF">2025-01-16T06:57:00Z</dcterms:modified>
</cp:coreProperties>
</file>